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74" w:rsidRPr="00663AA1" w:rsidRDefault="002B5174" w:rsidP="002B517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Принят</w:t>
      </w:r>
      <w:proofErr w:type="gramStart"/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>У</w:t>
      </w:r>
      <w:proofErr w:type="gramEnd"/>
      <w:r w:rsidRPr="00663AA1">
        <w:rPr>
          <w:b/>
          <w:bCs/>
          <w:color w:val="000000"/>
          <w:sz w:val="22"/>
          <w:szCs w:val="22"/>
        </w:rPr>
        <w:t>тверждаю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на педагогическом совете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 xml:space="preserve">заведующая МБДОУ ЦРР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протокол №1                                                                                            </w:t>
      </w:r>
      <w:r w:rsidRPr="00663AA1">
        <w:rPr>
          <w:b/>
          <w:bCs/>
          <w:color w:val="000000"/>
          <w:sz w:val="22"/>
          <w:szCs w:val="22"/>
        </w:rPr>
        <w:t>детский сад №4 «Василек»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28.08.2020 г                                                                                 </w:t>
      </w:r>
      <w:proofErr w:type="spellStart"/>
      <w:r>
        <w:rPr>
          <w:b/>
          <w:bCs/>
          <w:color w:val="000000"/>
          <w:sz w:val="22"/>
          <w:szCs w:val="22"/>
        </w:rPr>
        <w:t>_________________Рамазанова</w:t>
      </w:r>
      <w:proofErr w:type="spellEnd"/>
      <w:r>
        <w:rPr>
          <w:b/>
          <w:bCs/>
          <w:color w:val="000000"/>
          <w:sz w:val="22"/>
          <w:szCs w:val="22"/>
        </w:rPr>
        <w:t xml:space="preserve"> М.Б.</w:t>
      </w:r>
    </w:p>
    <w:p w:rsidR="002B5174" w:rsidRPr="00663AA1" w:rsidRDefault="002B5174" w:rsidP="002B5174">
      <w:pPr>
        <w:pStyle w:val="a6"/>
        <w:shd w:val="clear" w:color="auto" w:fill="FFFFFF"/>
        <w:tabs>
          <w:tab w:val="left" w:pos="7980"/>
        </w:tabs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28.08.2020 г</w:t>
      </w:r>
    </w:p>
    <w:p w:rsidR="002B5174" w:rsidRDefault="002B5174" w:rsidP="002B517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2B5174" w:rsidRDefault="002B5174" w:rsidP="002B5174">
      <w:pPr>
        <w:rPr>
          <w:b/>
          <w:sz w:val="28"/>
          <w:szCs w:val="28"/>
        </w:rPr>
      </w:pPr>
    </w:p>
    <w:p w:rsidR="002B5174" w:rsidRDefault="002B5174" w:rsidP="002B5174">
      <w:pPr>
        <w:jc w:val="center"/>
        <w:rPr>
          <w:b/>
          <w:sz w:val="28"/>
          <w:szCs w:val="28"/>
        </w:rPr>
      </w:pPr>
    </w:p>
    <w:p w:rsidR="002B5174" w:rsidRDefault="002B5174" w:rsidP="002B5174">
      <w:pPr>
        <w:jc w:val="center"/>
        <w:rPr>
          <w:b/>
          <w:sz w:val="28"/>
          <w:szCs w:val="28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5174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5174">
        <w:rPr>
          <w:rFonts w:ascii="Times New Roman" w:hAnsi="Times New Roman" w:cs="Times New Roman"/>
          <w:b/>
          <w:sz w:val="44"/>
          <w:szCs w:val="44"/>
        </w:rPr>
        <w:t xml:space="preserve">о кружковой деятельности </w:t>
      </w:r>
    </w:p>
    <w:p w:rsidR="002B5174" w:rsidRPr="00663AA1" w:rsidRDefault="002B5174" w:rsidP="002B517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663AA1">
        <w:rPr>
          <w:b/>
          <w:bCs/>
          <w:color w:val="000000"/>
          <w:sz w:val="48"/>
          <w:szCs w:val="48"/>
        </w:rPr>
        <w:t>МБДОУ ЦРР                                                                                                                             детский сад №4 «Василек»</w:t>
      </w:r>
    </w:p>
    <w:p w:rsidR="002B5174" w:rsidRPr="00663AA1" w:rsidRDefault="002B5174" w:rsidP="002B517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B5174" w:rsidRPr="002B5174" w:rsidRDefault="002B5174" w:rsidP="002B5174">
      <w:pPr>
        <w:rPr>
          <w:rFonts w:ascii="Times New Roman" w:hAnsi="Times New Roman" w:cs="Times New Roman"/>
          <w:b/>
          <w:sz w:val="44"/>
          <w:szCs w:val="44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5174" w:rsidRDefault="002B5174" w:rsidP="002B5174">
      <w:pPr>
        <w:jc w:val="center"/>
        <w:rPr>
          <w:b/>
          <w:sz w:val="28"/>
          <w:szCs w:val="28"/>
        </w:rPr>
      </w:pPr>
    </w:p>
    <w:p w:rsidR="002B5174" w:rsidRDefault="002B5174" w:rsidP="002B5174">
      <w:pPr>
        <w:rPr>
          <w:b/>
          <w:sz w:val="28"/>
          <w:szCs w:val="28"/>
        </w:rPr>
      </w:pPr>
    </w:p>
    <w:p w:rsidR="002B5174" w:rsidRDefault="002B5174" w:rsidP="002B5174">
      <w:pPr>
        <w:jc w:val="center"/>
        <w:rPr>
          <w:b/>
          <w:sz w:val="28"/>
          <w:szCs w:val="28"/>
        </w:rPr>
      </w:pPr>
    </w:p>
    <w:p w:rsidR="002B5174" w:rsidRDefault="002B5174" w:rsidP="002B5174">
      <w:pPr>
        <w:jc w:val="center"/>
        <w:rPr>
          <w:b/>
          <w:sz w:val="28"/>
          <w:szCs w:val="28"/>
        </w:rPr>
      </w:pPr>
    </w:p>
    <w:p w:rsidR="002B5174" w:rsidRPr="002B5174" w:rsidRDefault="002B5174" w:rsidP="002B5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B51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74">
        <w:rPr>
          <w:rFonts w:ascii="Times New Roman" w:hAnsi="Times New Roman" w:cs="Times New Roman"/>
          <w:b/>
          <w:sz w:val="28"/>
          <w:szCs w:val="28"/>
        </w:rPr>
        <w:t>Дербент</w:t>
      </w:r>
    </w:p>
    <w:p w:rsidR="002B5174" w:rsidRPr="00D67A53" w:rsidRDefault="002B5174" w:rsidP="00D67A53">
      <w:pPr>
        <w:spacing w:before="60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53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6D1BFF" w:rsidRPr="00D67A53" w:rsidRDefault="002B5174" w:rsidP="00D67A5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7A53">
        <w:rPr>
          <w:rFonts w:ascii="Times New Roman" w:hAnsi="Times New Roman" w:cs="Times New Roman"/>
          <w:sz w:val="24"/>
          <w:szCs w:val="24"/>
        </w:rPr>
        <w:t>Настоящее положение, разработано в соответствии с Федеральным Законом №273-ФЗ от 29.12.2012 г. «Об образовании в Российской Федерации», «Конвенции о правах ребёнка», инструктивного письма Минобразования РФ от 31.01.01 - № 90 (30-16) регулирует и регламентирует контингент воспитанников, посещающих бесплатные кружки, организованные в муниципальном бюджетном дошкольном образовательном учреждение цент развития ребенка «Детский сад №4 «Василек»</w:t>
      </w:r>
      <w:proofErr w:type="gramEnd"/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 1.2. Кружок является основным видом объединения воспитанников МБДОУ для более  глубокого освоения ими выбранного вида деятельности.</w:t>
      </w:r>
      <w:r w:rsidR="006D1BFF" w:rsidRP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>1.3.Руководит кружком педагог (руководитель кружка), назначенный приказом заведующего МБДОУ.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1.4.Основными целями кружковой работы, организованной в </w:t>
      </w:r>
      <w:r w:rsidR="006D1BFF" w:rsidRPr="00D67A53">
        <w:rPr>
          <w:rFonts w:ascii="Times New Roman" w:hAnsi="Times New Roman" w:cs="Times New Roman"/>
          <w:sz w:val="24"/>
          <w:szCs w:val="24"/>
        </w:rPr>
        <w:t xml:space="preserve"> МБ</w:t>
      </w:r>
      <w:r w:rsidRPr="00D67A53">
        <w:rPr>
          <w:rFonts w:ascii="Times New Roman" w:hAnsi="Times New Roman" w:cs="Times New Roman"/>
          <w:sz w:val="24"/>
          <w:szCs w:val="24"/>
        </w:rPr>
        <w:t xml:space="preserve">ДОУ являются: 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- наиболее </w:t>
      </w:r>
      <w:proofErr w:type="gramStart"/>
      <w:r w:rsidRPr="00D67A53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Pr="00D67A53">
        <w:rPr>
          <w:rFonts w:ascii="Times New Roman" w:hAnsi="Times New Roman" w:cs="Times New Roman"/>
          <w:sz w:val="24"/>
          <w:szCs w:val="24"/>
        </w:rPr>
        <w:t xml:space="preserve"> удовлетворении потребностей родителей во всестороннем воспитании и образовании детей;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- развитие индивидуальных способностей и интересов детей.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1.5.К кружковой деятельности, представленной в </w:t>
      </w:r>
      <w:r w:rsidR="006D1BFF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ДОУ, относятся:</w:t>
      </w:r>
    </w:p>
    <w:p w:rsidR="002B5174" w:rsidRPr="00D67A53" w:rsidRDefault="006D1BFF" w:rsidP="00D67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-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Кружки по художественно-эстетическому направлению развитию детей; </w:t>
      </w:r>
    </w:p>
    <w:p w:rsidR="002B5174" w:rsidRPr="00D67A53" w:rsidRDefault="006D1BFF" w:rsidP="00D67A5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- </w:t>
      </w:r>
      <w:r w:rsidR="002B5174" w:rsidRPr="00D67A53">
        <w:rPr>
          <w:rFonts w:ascii="Times New Roman" w:hAnsi="Times New Roman" w:cs="Times New Roman"/>
          <w:sz w:val="24"/>
          <w:szCs w:val="24"/>
        </w:rPr>
        <w:t>Кружки по познавательно-речевому направлению развития детей;</w:t>
      </w:r>
    </w:p>
    <w:p w:rsidR="002B5174" w:rsidRPr="00D67A53" w:rsidRDefault="006D1BFF" w:rsidP="00D67A5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- </w:t>
      </w:r>
      <w:r w:rsidR="002B5174" w:rsidRPr="00D67A53">
        <w:rPr>
          <w:rFonts w:ascii="Times New Roman" w:hAnsi="Times New Roman" w:cs="Times New Roman"/>
          <w:sz w:val="24"/>
          <w:szCs w:val="24"/>
        </w:rPr>
        <w:t>Кружки по физическому направлению развития детей;</w:t>
      </w:r>
    </w:p>
    <w:p w:rsidR="006D1BFF" w:rsidRPr="00D67A53" w:rsidRDefault="006D1BFF" w:rsidP="00D67A5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2B5174" w:rsidRPr="00D67A53" w:rsidRDefault="002B5174" w:rsidP="00D67A53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1.6.Кружковая деятельность не может быть оказана взамен основной образовательной деятельности.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>1.7.Кружковая деятельность определяется на учебный год (с сентября по май), зависит от запросов детей и их родителей.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1.8. Для работы в кружках привлекаются специалисты </w:t>
      </w:r>
      <w:r w:rsidR="006D1BFF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ДОУ.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1.9. Кружковая деятельность в </w:t>
      </w:r>
      <w:r w:rsidR="0081313C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 организуется на бесплатной основе.</w:t>
      </w:r>
    </w:p>
    <w:p w:rsidR="002B5174" w:rsidRPr="00D67A53" w:rsidRDefault="002B5174" w:rsidP="00D67A53">
      <w:pPr>
        <w:numPr>
          <w:ilvl w:val="0"/>
          <w:numId w:val="1"/>
        </w:num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53">
        <w:rPr>
          <w:rFonts w:ascii="Times New Roman" w:hAnsi="Times New Roman" w:cs="Times New Roman"/>
          <w:b/>
          <w:sz w:val="24"/>
          <w:szCs w:val="24"/>
        </w:rPr>
        <w:t>Организация кружковой деятельности, порядок работы.</w:t>
      </w:r>
    </w:p>
    <w:p w:rsidR="002B5174" w:rsidRPr="00D67A53" w:rsidRDefault="002B5174" w:rsidP="00D67A5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В </w:t>
      </w:r>
      <w:r w:rsidR="0081313C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 созданы условия в соответствии с действующими санитарными правилами и нормами (</w:t>
      </w:r>
      <w:proofErr w:type="spellStart"/>
      <w:r w:rsidRPr="00D67A5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67A53">
        <w:rPr>
          <w:rFonts w:ascii="Times New Roman" w:hAnsi="Times New Roman" w:cs="Times New Roman"/>
          <w:sz w:val="24"/>
          <w:szCs w:val="24"/>
        </w:rPr>
        <w:t xml:space="preserve"> 2.4.1.3049-13), требованиями техники безопасности.</w:t>
      </w:r>
    </w:p>
    <w:p w:rsidR="002B5174" w:rsidRPr="00D67A53" w:rsidRDefault="002B5174" w:rsidP="00D67A5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Руководителями кружков являются педагоги </w:t>
      </w:r>
      <w:r w:rsidR="0081313C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ДОУ, ведущие работу в соответствующем направлении.</w:t>
      </w:r>
    </w:p>
    <w:p w:rsidR="002B5174" w:rsidRPr="00D67A53" w:rsidRDefault="002B5174" w:rsidP="00D67A5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Основная организационная форма проведения кружков – подгрупповая совместная деятельность педагога и детей. Кружки проводятся </w:t>
      </w:r>
      <w:r w:rsidR="0081313C" w:rsidRPr="00D67A53">
        <w:rPr>
          <w:rFonts w:ascii="Times New Roman" w:hAnsi="Times New Roman" w:cs="Times New Roman"/>
          <w:sz w:val="24"/>
          <w:szCs w:val="24"/>
        </w:rPr>
        <w:t>1 раз</w:t>
      </w:r>
      <w:r w:rsidRPr="00D67A53">
        <w:rPr>
          <w:rFonts w:ascii="Times New Roman" w:hAnsi="Times New Roman" w:cs="Times New Roman"/>
          <w:sz w:val="24"/>
          <w:szCs w:val="24"/>
        </w:rPr>
        <w:t xml:space="preserve"> в неделю, время – в зависимости от возраста детей. В программах кружков предусматривается и взаимодействие с родителями (законными представителями) и создание условий для самостоятельной деятельности детей.</w:t>
      </w:r>
    </w:p>
    <w:p w:rsidR="002B5174" w:rsidRPr="00D67A53" w:rsidRDefault="002B5174" w:rsidP="00D67A53">
      <w:pPr>
        <w:numPr>
          <w:ilvl w:val="1"/>
          <w:numId w:val="2"/>
        </w:num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Кружки посещают дети дошкольного возраста. Ответственными за комплектование состава являются руководители кружков.</w:t>
      </w:r>
    </w:p>
    <w:p w:rsidR="002B5174" w:rsidRPr="00D67A53" w:rsidRDefault="002B5174" w:rsidP="00D67A53">
      <w:pPr>
        <w:numPr>
          <w:ilvl w:val="1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Деятельность кружка осуществляется в соответствии с Программой кружка, утвержденной руководителем </w:t>
      </w:r>
      <w:r w:rsidR="00D67A53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B5174" w:rsidRPr="00D67A53" w:rsidRDefault="002B5174" w:rsidP="00D67A53">
      <w:pPr>
        <w:numPr>
          <w:ilvl w:val="1"/>
          <w:numId w:val="2"/>
        </w:num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Расписание совместной образовательной деятельности в кружке утверждается заведующим </w:t>
      </w:r>
      <w:r w:rsidR="00D67A53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ДОУ, с учетом максимально допустимого объёма недельной образовательной  нагрузки по реализации основной общеобразовательной программы дошкольного образования, возрастных особенностей детей и установленных санитарно – гигиенических норм.</w:t>
      </w:r>
    </w:p>
    <w:p w:rsidR="002B5174" w:rsidRPr="00D67A53" w:rsidRDefault="00D67A53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 2.7.Кружок открывается при наличии интереса и  способностей  детей  к тому  или  иному  виду  деятельности</w:t>
      </w:r>
      <w:proofErr w:type="gramStart"/>
      <w:r w:rsidR="002B5174" w:rsidRPr="00D67A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5174" w:rsidRPr="00D67A53">
        <w:rPr>
          <w:rFonts w:ascii="Times New Roman" w:hAnsi="Times New Roman" w:cs="Times New Roman"/>
          <w:sz w:val="24"/>
          <w:szCs w:val="24"/>
        </w:rPr>
        <w:t xml:space="preserve"> программы и плана работы кружка на учебный год, решения педагогического </w:t>
      </w:r>
      <w:r w:rsidR="002B5174" w:rsidRPr="00D67A53">
        <w:rPr>
          <w:rFonts w:ascii="Times New Roman" w:hAnsi="Times New Roman" w:cs="Times New Roman"/>
          <w:sz w:val="24"/>
          <w:szCs w:val="24"/>
        </w:rPr>
        <w:lastRenderedPageBreak/>
        <w:t>совета на основании приказа заведующего.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 2.8.Для работы могут использоваться типовые и унифицированные программы, а так же авторские программы, согласованные с педагогическим советом и утвержденные приказом заведующего </w:t>
      </w:r>
      <w:r w:rsidRPr="00D67A53">
        <w:rPr>
          <w:rFonts w:ascii="Times New Roman" w:hAnsi="Times New Roman" w:cs="Times New Roman"/>
          <w:sz w:val="24"/>
          <w:szCs w:val="24"/>
        </w:rPr>
        <w:t>МБ</w:t>
      </w:r>
      <w:r w:rsidR="002B5174" w:rsidRPr="00D67A53">
        <w:rPr>
          <w:rFonts w:ascii="Times New Roman" w:hAnsi="Times New Roman" w:cs="Times New Roman"/>
          <w:sz w:val="24"/>
          <w:szCs w:val="24"/>
        </w:rPr>
        <w:t>ДОУ.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 2.9.Цели, задачи и содержание деятельности кружка определяются руководителем кружка в соответствии с программой.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2.10. Списочный состав кружка утверждается заведующим </w:t>
      </w:r>
      <w:r w:rsidRPr="00D67A53">
        <w:rPr>
          <w:rFonts w:ascii="Times New Roman" w:hAnsi="Times New Roman" w:cs="Times New Roman"/>
          <w:sz w:val="24"/>
          <w:szCs w:val="24"/>
        </w:rPr>
        <w:t>МБ</w:t>
      </w:r>
      <w:r w:rsidR="002B5174" w:rsidRPr="00D67A53">
        <w:rPr>
          <w:rFonts w:ascii="Times New Roman" w:hAnsi="Times New Roman" w:cs="Times New Roman"/>
          <w:sz w:val="24"/>
          <w:szCs w:val="24"/>
        </w:rPr>
        <w:t>ДОУ.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 2.11. В работе кружка могут участвовать совместно с воспитанниками их родители (без включения их в основной состав) при наличии условий и согласия руководителя </w:t>
      </w:r>
      <w:r w:rsidRPr="00D67A53">
        <w:rPr>
          <w:rFonts w:ascii="Times New Roman" w:hAnsi="Times New Roman" w:cs="Times New Roman"/>
          <w:sz w:val="24"/>
          <w:szCs w:val="24"/>
        </w:rPr>
        <w:t xml:space="preserve">  </w:t>
      </w:r>
      <w:r w:rsidR="002B5174" w:rsidRPr="00D67A53">
        <w:rPr>
          <w:rFonts w:ascii="Times New Roman" w:hAnsi="Times New Roman" w:cs="Times New Roman"/>
          <w:sz w:val="24"/>
          <w:szCs w:val="24"/>
        </w:rPr>
        <w:t xml:space="preserve">кружка. </w:t>
      </w:r>
      <w:r w:rsidRP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B5174" w:rsidRPr="00D67A53">
        <w:rPr>
          <w:rFonts w:ascii="Times New Roman" w:hAnsi="Times New Roman" w:cs="Times New Roman"/>
          <w:sz w:val="24"/>
          <w:szCs w:val="24"/>
        </w:rPr>
        <w:t>2.12. Работа кружка оценивается положительно при условии:</w:t>
      </w:r>
    </w:p>
    <w:p w:rsidR="002B5174" w:rsidRPr="00D67A53" w:rsidRDefault="002B5174" w:rsidP="00D67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- стабильности контингента;</w:t>
      </w:r>
    </w:p>
    <w:p w:rsidR="002B5174" w:rsidRPr="00D67A53" w:rsidRDefault="002B5174" w:rsidP="00D67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- успешного выполнения воспитанниками программы кружка;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- активного участия воспитанников в мероприятиях </w:t>
      </w:r>
      <w:r w:rsidR="00D67A53" w:rsidRPr="00D67A53">
        <w:rPr>
          <w:rFonts w:ascii="Times New Roman" w:hAnsi="Times New Roman" w:cs="Times New Roman"/>
          <w:sz w:val="24"/>
          <w:szCs w:val="24"/>
        </w:rPr>
        <w:t xml:space="preserve"> МБДОУ,  города, республики</w:t>
      </w:r>
      <w:r w:rsidRPr="00D67A53">
        <w:rPr>
          <w:rFonts w:ascii="Times New Roman" w:hAnsi="Times New Roman" w:cs="Times New Roman"/>
          <w:sz w:val="24"/>
          <w:szCs w:val="24"/>
        </w:rPr>
        <w:t xml:space="preserve">.  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67A53">
        <w:rPr>
          <w:rFonts w:ascii="Times New Roman" w:hAnsi="Times New Roman" w:cs="Times New Roman"/>
          <w:sz w:val="24"/>
          <w:szCs w:val="24"/>
        </w:rPr>
        <w:t>2.13.При отсутствии компонентов, обязательных для открытия кружка, указанных в пункте 2.7., а так же на период летних каникул кружок закрывается.</w:t>
      </w:r>
      <w:r w:rsidR="00D67A53" w:rsidRPr="00D67A5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6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7A53" w:rsidRPr="00D67A53">
        <w:rPr>
          <w:rFonts w:ascii="Times New Roman" w:hAnsi="Times New Roman" w:cs="Times New Roman"/>
          <w:sz w:val="24"/>
          <w:szCs w:val="24"/>
        </w:rPr>
        <w:t xml:space="preserve">      </w:t>
      </w:r>
      <w:r w:rsidRPr="00D67A53">
        <w:rPr>
          <w:rFonts w:ascii="Times New Roman" w:hAnsi="Times New Roman" w:cs="Times New Roman"/>
          <w:sz w:val="24"/>
          <w:szCs w:val="24"/>
        </w:rPr>
        <w:t xml:space="preserve"> 2.14. </w:t>
      </w:r>
      <w:proofErr w:type="gramStart"/>
      <w:r w:rsidRPr="00D67A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7A53">
        <w:rPr>
          <w:rFonts w:ascii="Times New Roman" w:hAnsi="Times New Roman" w:cs="Times New Roman"/>
          <w:sz w:val="24"/>
          <w:szCs w:val="24"/>
        </w:rPr>
        <w:t xml:space="preserve"> деятельностью кружка осуществляет заведующий </w:t>
      </w:r>
      <w:r w:rsidR="00D67A53" w:rsidRPr="00D67A53">
        <w:rPr>
          <w:rFonts w:ascii="Times New Roman" w:hAnsi="Times New Roman" w:cs="Times New Roman"/>
          <w:sz w:val="24"/>
          <w:szCs w:val="24"/>
        </w:rPr>
        <w:t>МБ</w:t>
      </w:r>
      <w:r w:rsidRPr="00D67A53">
        <w:rPr>
          <w:rFonts w:ascii="Times New Roman" w:hAnsi="Times New Roman" w:cs="Times New Roman"/>
          <w:sz w:val="24"/>
          <w:szCs w:val="24"/>
        </w:rPr>
        <w:t>ДОУ.</w:t>
      </w:r>
    </w:p>
    <w:p w:rsidR="002B5174" w:rsidRPr="00D67A53" w:rsidRDefault="002B5174" w:rsidP="00D67A53">
      <w:pPr>
        <w:rPr>
          <w:rFonts w:ascii="Times New Roman" w:hAnsi="Times New Roman" w:cs="Times New Roman"/>
          <w:b/>
          <w:sz w:val="24"/>
          <w:szCs w:val="24"/>
        </w:rPr>
      </w:pPr>
      <w:r w:rsidRPr="00D67A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67A53">
        <w:rPr>
          <w:rFonts w:ascii="Times New Roman" w:hAnsi="Times New Roman" w:cs="Times New Roman"/>
          <w:b/>
          <w:sz w:val="24"/>
          <w:szCs w:val="24"/>
        </w:rPr>
        <w:t>. ДОКУМЕНТАЦИЯ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 3.1. Для функционирования кружка ведется следующая документация:</w:t>
      </w:r>
    </w:p>
    <w:p w:rsidR="002B5174" w:rsidRPr="00D67A53" w:rsidRDefault="002B5174" w:rsidP="00D67A5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программа кружка с пояснительной  запиской;</w:t>
      </w:r>
    </w:p>
    <w:p w:rsidR="002B5174" w:rsidRPr="00D67A53" w:rsidRDefault="002B5174" w:rsidP="00D67A5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перспективное планирование;</w:t>
      </w:r>
    </w:p>
    <w:p w:rsidR="002B5174" w:rsidRPr="00D67A53" w:rsidRDefault="002B5174" w:rsidP="00D67A5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список участников кружка;</w:t>
      </w:r>
    </w:p>
    <w:p w:rsidR="002B5174" w:rsidRPr="00D67A53" w:rsidRDefault="002B5174" w:rsidP="00D67A5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журнал учёта посещаемости.</w:t>
      </w:r>
    </w:p>
    <w:p w:rsidR="002B5174" w:rsidRPr="00D67A53" w:rsidRDefault="002B5174" w:rsidP="00D67A5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методический материал (консультации для педагогов и родителей, анкеты, д</w:t>
      </w:r>
      <w:r w:rsidRPr="00D67A53">
        <w:rPr>
          <w:rFonts w:ascii="Times New Roman" w:hAnsi="Times New Roman" w:cs="Times New Roman"/>
          <w:sz w:val="24"/>
          <w:szCs w:val="24"/>
        </w:rPr>
        <w:t>и</w:t>
      </w:r>
      <w:r w:rsidRPr="00D67A53">
        <w:rPr>
          <w:rFonts w:ascii="Times New Roman" w:hAnsi="Times New Roman" w:cs="Times New Roman"/>
          <w:sz w:val="24"/>
          <w:szCs w:val="24"/>
        </w:rPr>
        <w:t xml:space="preserve">агностика, конспекты мероприятий,  досугов, презентаций и </w:t>
      </w:r>
      <w:proofErr w:type="spellStart"/>
      <w:proofErr w:type="gramStart"/>
      <w:r w:rsidRPr="00D67A5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D67A53">
        <w:rPr>
          <w:rFonts w:ascii="Times New Roman" w:hAnsi="Times New Roman" w:cs="Times New Roman"/>
          <w:sz w:val="24"/>
          <w:szCs w:val="24"/>
        </w:rPr>
        <w:t>;)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</w:p>
    <w:p w:rsidR="002B5174" w:rsidRPr="00D67A53" w:rsidRDefault="002B5174" w:rsidP="00D67A53">
      <w:pPr>
        <w:rPr>
          <w:rFonts w:ascii="Times New Roman" w:hAnsi="Times New Roman" w:cs="Times New Roman"/>
          <w:b/>
          <w:sz w:val="24"/>
          <w:szCs w:val="24"/>
        </w:rPr>
      </w:pPr>
      <w:r w:rsidRPr="00D67A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67A53">
        <w:rPr>
          <w:rFonts w:ascii="Times New Roman" w:hAnsi="Times New Roman" w:cs="Times New Roman"/>
          <w:b/>
          <w:sz w:val="24"/>
          <w:szCs w:val="24"/>
        </w:rPr>
        <w:t xml:space="preserve"> V. ПРАВА И ОБЯЗАННОСТИ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 4.1.  МБДОУ имеет право:</w:t>
      </w:r>
    </w:p>
    <w:p w:rsidR="002B5174" w:rsidRPr="00D67A53" w:rsidRDefault="002B5174" w:rsidP="00D67A53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изучение и распространение положительного опыта кружковой раб</w:t>
      </w:r>
      <w:r w:rsidRPr="00D67A53">
        <w:rPr>
          <w:rFonts w:ascii="Times New Roman" w:hAnsi="Times New Roman" w:cs="Times New Roman"/>
          <w:sz w:val="24"/>
          <w:szCs w:val="24"/>
        </w:rPr>
        <w:t>о</w:t>
      </w:r>
      <w:r w:rsidRPr="00D67A53">
        <w:rPr>
          <w:rFonts w:ascii="Times New Roman" w:hAnsi="Times New Roman" w:cs="Times New Roman"/>
          <w:sz w:val="24"/>
          <w:szCs w:val="24"/>
        </w:rPr>
        <w:t>ты;</w:t>
      </w:r>
    </w:p>
    <w:p w:rsidR="002B5174" w:rsidRPr="00D67A53" w:rsidRDefault="002B5174" w:rsidP="00D67A53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внесение корректировок в план работы кружка в зависимости от во</w:t>
      </w:r>
      <w:r w:rsidRPr="00D67A53">
        <w:rPr>
          <w:rFonts w:ascii="Times New Roman" w:hAnsi="Times New Roman" w:cs="Times New Roman"/>
          <w:sz w:val="24"/>
          <w:szCs w:val="24"/>
        </w:rPr>
        <w:t>з</w:t>
      </w:r>
      <w:r w:rsidRPr="00D67A53">
        <w:rPr>
          <w:rFonts w:ascii="Times New Roman" w:hAnsi="Times New Roman" w:cs="Times New Roman"/>
          <w:sz w:val="24"/>
          <w:szCs w:val="24"/>
        </w:rPr>
        <w:t>никающих проблем,</w:t>
      </w:r>
    </w:p>
    <w:p w:rsidR="002B5174" w:rsidRPr="00D67A53" w:rsidRDefault="002B5174" w:rsidP="00D67A53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интересов и запросов участников;</w:t>
      </w:r>
    </w:p>
    <w:p w:rsidR="002B5174" w:rsidRPr="00D67A53" w:rsidRDefault="002B5174" w:rsidP="00D67A53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предоставление возможности руководителю кружка выступать с опытом раб</w:t>
      </w:r>
      <w:r w:rsidRPr="00D67A53">
        <w:rPr>
          <w:rFonts w:ascii="Times New Roman" w:hAnsi="Times New Roman" w:cs="Times New Roman"/>
          <w:sz w:val="24"/>
          <w:szCs w:val="24"/>
        </w:rPr>
        <w:t>о</w:t>
      </w:r>
      <w:r w:rsidRPr="00D67A53">
        <w:rPr>
          <w:rFonts w:ascii="Times New Roman" w:hAnsi="Times New Roman" w:cs="Times New Roman"/>
          <w:sz w:val="24"/>
          <w:szCs w:val="24"/>
        </w:rPr>
        <w:t>ты на различных мероприятиях МБ</w:t>
      </w:r>
      <w:r w:rsidR="00D67A53" w:rsidRPr="00D67A53">
        <w:rPr>
          <w:rFonts w:ascii="Times New Roman" w:hAnsi="Times New Roman" w:cs="Times New Roman"/>
          <w:sz w:val="24"/>
          <w:szCs w:val="24"/>
        </w:rPr>
        <w:t xml:space="preserve">ДОУ, </w:t>
      </w:r>
      <w:r w:rsidRPr="00D67A53">
        <w:rPr>
          <w:rFonts w:ascii="Times New Roman" w:hAnsi="Times New Roman" w:cs="Times New Roman"/>
          <w:sz w:val="24"/>
          <w:szCs w:val="24"/>
        </w:rPr>
        <w:t>МО.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 xml:space="preserve"> 4.2. Руководитель кружка имеет право:</w:t>
      </w:r>
    </w:p>
    <w:p w:rsidR="002B5174" w:rsidRPr="00D67A53" w:rsidRDefault="002B5174" w:rsidP="00D67A5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в предоставлении помещения для кружковой работы;</w:t>
      </w:r>
    </w:p>
    <w:p w:rsidR="002B5174" w:rsidRPr="00D67A53" w:rsidRDefault="002B5174" w:rsidP="00D67A5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в получении практической помощи в организации работы кружка;</w:t>
      </w:r>
    </w:p>
    <w:p w:rsidR="002B5174" w:rsidRPr="00D67A53" w:rsidRDefault="002B5174" w:rsidP="00D67A5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в выборе форм организации кружковой деятельности.</w:t>
      </w:r>
    </w:p>
    <w:p w:rsidR="002B5174" w:rsidRPr="00D67A53" w:rsidRDefault="002B5174" w:rsidP="00D67A5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7A53">
        <w:rPr>
          <w:rFonts w:ascii="Times New Roman" w:hAnsi="Times New Roman" w:cs="Times New Roman"/>
          <w:sz w:val="24"/>
          <w:szCs w:val="24"/>
        </w:rPr>
        <w:t>взаимодействовать в работе с педагогами и родителями МБДОУ</w:t>
      </w: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</w:p>
    <w:p w:rsidR="002B5174" w:rsidRPr="00D67A53" w:rsidRDefault="002B5174" w:rsidP="00D67A53">
      <w:pPr>
        <w:rPr>
          <w:rFonts w:ascii="Times New Roman" w:hAnsi="Times New Roman" w:cs="Times New Roman"/>
          <w:sz w:val="24"/>
          <w:szCs w:val="24"/>
        </w:rPr>
      </w:pPr>
    </w:p>
    <w:p w:rsidR="002B5174" w:rsidRPr="002B5174" w:rsidRDefault="002B5174" w:rsidP="002B5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74" w:rsidRPr="002B5174" w:rsidRDefault="002B5174" w:rsidP="002B5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174" w:rsidRDefault="002B5174" w:rsidP="002B5174">
      <w:pPr>
        <w:jc w:val="both"/>
        <w:rPr>
          <w:sz w:val="28"/>
          <w:szCs w:val="28"/>
        </w:rPr>
      </w:pPr>
    </w:p>
    <w:p w:rsidR="002B5174" w:rsidRDefault="002B5174" w:rsidP="002B5174">
      <w:pPr>
        <w:jc w:val="both"/>
        <w:rPr>
          <w:sz w:val="28"/>
          <w:szCs w:val="28"/>
        </w:rPr>
      </w:pPr>
    </w:p>
    <w:p w:rsidR="002B5174" w:rsidRDefault="002B5174" w:rsidP="002B5174">
      <w:pPr>
        <w:jc w:val="both"/>
        <w:rPr>
          <w:sz w:val="28"/>
          <w:szCs w:val="28"/>
        </w:rPr>
      </w:pPr>
    </w:p>
    <w:p w:rsidR="002B5174" w:rsidRPr="000E21CB" w:rsidRDefault="002B5174" w:rsidP="002B5174">
      <w:pPr>
        <w:jc w:val="both"/>
        <w:rPr>
          <w:sz w:val="28"/>
          <w:szCs w:val="28"/>
        </w:rPr>
      </w:pPr>
    </w:p>
    <w:p w:rsidR="00000000" w:rsidRDefault="00610894"/>
    <w:sectPr w:rsidR="00000000" w:rsidSect="007D0499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74" w:rsidRDefault="002B5174" w:rsidP="002B5174">
      <w:pPr>
        <w:spacing w:after="0" w:line="240" w:lineRule="auto"/>
      </w:pPr>
      <w:r>
        <w:separator/>
      </w:r>
    </w:p>
  </w:endnote>
  <w:endnote w:type="continuationSeparator" w:id="1">
    <w:p w:rsidR="002B5174" w:rsidRDefault="002B5174" w:rsidP="002B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74" w:rsidRDefault="002B5174" w:rsidP="002B5174">
      <w:pPr>
        <w:spacing w:after="0" w:line="240" w:lineRule="auto"/>
      </w:pPr>
      <w:r>
        <w:separator/>
      </w:r>
    </w:p>
  </w:footnote>
  <w:footnote w:type="continuationSeparator" w:id="1">
    <w:p w:rsidR="002B5174" w:rsidRDefault="002B5174" w:rsidP="002B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AE" w:rsidRDefault="00610894" w:rsidP="007D04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8AE" w:rsidRDefault="006108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28D"/>
    <w:multiLevelType w:val="multilevel"/>
    <w:tmpl w:val="05284AB2"/>
    <w:lvl w:ilvl="0">
      <w:start w:val="1"/>
      <w:numFmt w:val="decimal"/>
      <w:suff w:val="space"/>
      <w:lvlText w:val="1.3.%1."/>
      <w:lvlJc w:val="left"/>
      <w:pPr>
        <w:ind w:left="0" w:firstLine="851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9956699"/>
    <w:multiLevelType w:val="multilevel"/>
    <w:tmpl w:val="4F20F8D4"/>
    <w:lvl w:ilvl="0">
      <w:start w:val="1"/>
      <w:numFmt w:val="upperRoman"/>
      <w:lvlText w:val=" 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567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320C390C"/>
    <w:multiLevelType w:val="hybridMultilevel"/>
    <w:tmpl w:val="82F2D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FC2336"/>
    <w:multiLevelType w:val="multilevel"/>
    <w:tmpl w:val="B7166F3C"/>
    <w:lvl w:ilvl="0">
      <w:start w:val="1"/>
      <w:numFmt w:val="upperRoman"/>
      <w:lvlText w:val=" 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567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75081522"/>
    <w:multiLevelType w:val="hybridMultilevel"/>
    <w:tmpl w:val="7F74EC4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7ADF050A"/>
    <w:multiLevelType w:val="hybridMultilevel"/>
    <w:tmpl w:val="A3CA0C0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7E171E67"/>
    <w:multiLevelType w:val="hybridMultilevel"/>
    <w:tmpl w:val="E682B91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5174"/>
    <w:rsid w:val="002B5174"/>
    <w:rsid w:val="00610894"/>
    <w:rsid w:val="006D1BFF"/>
    <w:rsid w:val="0081313C"/>
    <w:rsid w:val="00D6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51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B517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B5174"/>
  </w:style>
  <w:style w:type="paragraph" w:styleId="a6">
    <w:name w:val="Normal (Web)"/>
    <w:basedOn w:val="a"/>
    <w:uiPriority w:val="99"/>
    <w:semiHidden/>
    <w:unhideWhenUsed/>
    <w:rsid w:val="002B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B5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5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2020-09-17T07:06:00Z</cp:lastPrinted>
  <dcterms:created xsi:type="dcterms:W3CDTF">2020-09-17T06:12:00Z</dcterms:created>
  <dcterms:modified xsi:type="dcterms:W3CDTF">2020-09-17T07:47:00Z</dcterms:modified>
</cp:coreProperties>
</file>